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2179</w:t>
      </w:r>
      <w:bookmarkStart w:id="1" w:name="_GoBack"/>
      <w:bookmarkEnd w:id="1"/>
    </w:p>
    <w:p>
      <w:pPr>
        <w:pStyle w:val="36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6"/>
      </w:pPr>
      <w:r>
        <w:t>Title:</w:t>
      </w:r>
      <w:r>
        <w:tab/>
      </w:r>
      <w:r>
        <w:rPr>
          <w:rFonts w:hint="eastAsia"/>
        </w:rPr>
        <w:t>LS on the UE IP address preservation indicator</w:t>
      </w:r>
    </w:p>
    <w:p>
      <w:pPr>
        <w:pStyle w:val="16"/>
        <w:rPr>
          <w:rFonts w:hint="eastAsia" w:ascii="Arial" w:hAnsi="Arial" w:cs="Arial"/>
          <w:lang w:eastAsia="zh-CN"/>
        </w:rPr>
      </w:pPr>
      <w:r>
        <w:t>Response to:</w:t>
      </w:r>
      <w:r>
        <w:tab/>
      </w:r>
      <w:r>
        <w:rPr>
          <w:rFonts w:hint="eastAsia" w:ascii="Arial" w:hAnsi="Arial" w:cs="Arial"/>
          <w:lang w:val="en-US" w:eastAsia="zh-CN"/>
        </w:rPr>
        <w:t>-</w:t>
      </w:r>
    </w:p>
    <w:p>
      <w:pPr>
        <w:pStyle w:val="16"/>
        <w:rPr>
          <w:rFonts w:hint="default" w:ascii="Arial" w:hAnsi="Arial" w:cs="Arial"/>
          <w:lang w:val="en-US" w:eastAsia="zh-CN"/>
        </w:rPr>
      </w:pPr>
      <w:r>
        <w:t>Release:</w:t>
      </w:r>
      <w:r>
        <w:tab/>
      </w:r>
      <w:r>
        <w:rPr>
          <w:rFonts w:hint="eastAsia" w:ascii="Arial" w:hAnsi="Arial" w:cs="Arial"/>
          <w:lang w:val="en-US" w:eastAsia="zh-CN"/>
        </w:rPr>
        <w:t>Rel-18</w:t>
      </w:r>
    </w:p>
    <w:p>
      <w:pPr>
        <w:pStyle w:val="16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 w:ascii="Arial" w:hAnsi="Arial" w:cs="Arial"/>
          <w:lang w:val="en-US" w:eastAsia="zh-CN"/>
        </w:rPr>
        <w:t>NSCALE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4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ascii="Arial" w:hAnsi="Arial" w:eastAsia="Times New Roman" w:cs="Arial"/>
          <w:b/>
          <w:bCs/>
          <w:kern w:val="28"/>
          <w:lang w:val="en-US" w:eastAsia="zh-CN" w:bidi="ar-SA"/>
        </w:rPr>
        <w:t>CT1</w:t>
      </w:r>
    </w:p>
    <w:p>
      <w:pPr>
        <w:pStyle w:val="34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 w:ascii="Arial" w:hAnsi="Arial" w:eastAsia="Times New Roman" w:cs="Arial"/>
          <w:b/>
          <w:bCs/>
          <w:kern w:val="28"/>
          <w:lang w:val="en-US" w:eastAsia="zh-CN" w:bidi="ar-SA"/>
        </w:rPr>
        <w:t>SA6</w:t>
      </w:r>
    </w:p>
    <w:p>
      <w:pPr>
        <w:pStyle w:val="34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 w:ascii="Arial" w:hAnsi="Arial" w:eastAsia="Times New Roman" w:cs="Arial"/>
          <w:b/>
          <w:bCs/>
          <w:kern w:val="28"/>
          <w:lang w:val="en-US" w:eastAsia="zh-CN" w:bidi="ar-SA"/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 w:ascii="Arial" w:hAnsi="Arial" w:cs="Arial"/>
          <w:lang w:eastAsia="zh-CN"/>
        </w:rPr>
        <w:t>Xu Chen</w:t>
      </w:r>
    </w:p>
    <w:p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 w:ascii="Arial" w:hAnsi="Arial" w:cs="Arial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tabs>
          <w:tab w:val="clear" w:pos="4153"/>
          <w:tab w:val="clear" w:pos="8306"/>
        </w:tabs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 xml:space="preserve">CT1 is now working on support of </w:t>
      </w:r>
      <w:r>
        <w:rPr>
          <w:rFonts w:hint="eastAsia" w:eastAsia="宋体"/>
          <w:lang w:val="en-US" w:eastAsia="zh-CN"/>
        </w:rPr>
        <w:t>n</w:t>
      </w:r>
      <w:r>
        <w:rPr>
          <w:iCs/>
        </w:rPr>
        <w:t xml:space="preserve">etwork 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 xml:space="preserve">lice </w:t>
      </w:r>
      <w:r>
        <w:rPr>
          <w:rFonts w:hint="eastAsia" w:eastAsia="宋体"/>
          <w:iCs/>
          <w:lang w:val="en-US" w:eastAsia="zh-CN"/>
        </w:rPr>
        <w:t>c</w:t>
      </w:r>
      <w:r>
        <w:rPr>
          <w:iCs/>
        </w:rPr>
        <w:t xml:space="preserve">apability </w:t>
      </w:r>
      <w:r>
        <w:rPr>
          <w:rFonts w:hint="eastAsia" w:eastAsia="宋体"/>
          <w:iCs/>
          <w:lang w:val="en-US" w:eastAsia="zh-CN"/>
        </w:rPr>
        <w:t>e</w:t>
      </w:r>
      <w:r>
        <w:rPr>
          <w:iCs/>
        </w:rPr>
        <w:t xml:space="preserve">xposure for </w:t>
      </w:r>
      <w:r>
        <w:rPr>
          <w:rFonts w:hint="eastAsia" w:eastAsia="宋体"/>
          <w:iCs/>
          <w:lang w:val="en-US" w:eastAsia="zh-CN"/>
        </w:rPr>
        <w:t>a</w:t>
      </w:r>
      <w:r>
        <w:rPr>
          <w:iCs/>
        </w:rPr>
        <w:t xml:space="preserve">pplication </w:t>
      </w:r>
      <w:r>
        <w:rPr>
          <w:rFonts w:hint="eastAsia" w:eastAsia="宋体"/>
          <w:iCs/>
          <w:lang w:val="en-US" w:eastAsia="zh-CN"/>
        </w:rPr>
        <w:t>l</w:t>
      </w:r>
      <w:r>
        <w:rPr>
          <w:iCs/>
        </w:rPr>
        <w:t xml:space="preserve">ayer </w:t>
      </w:r>
      <w:r>
        <w:rPr>
          <w:rFonts w:hint="eastAsia" w:eastAsia="宋体"/>
          <w:iCs/>
          <w:lang w:val="en-US" w:eastAsia="zh-CN"/>
        </w:rPr>
        <w:t>e</w:t>
      </w:r>
      <w:r>
        <w:rPr>
          <w:iCs/>
        </w:rPr>
        <w:t xml:space="preserve">nablement 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>ervice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>in Rel-1</w:t>
      </w:r>
      <w:r>
        <w:rPr>
          <w:rFonts w:hint="eastAsia" w:eastAsia="宋体"/>
          <w:lang w:val="en-US" w:eastAsia="zh-CN"/>
        </w:rPr>
        <w:t xml:space="preserve">8 and noticed the condition to contain </w:t>
      </w:r>
      <w:r>
        <w:rPr>
          <w:rFonts w:hint="eastAsia"/>
          <w:lang w:val="en-US" w:eastAsia="zh-CN"/>
        </w:rPr>
        <w:t xml:space="preserve">the </w:t>
      </w:r>
      <w:r>
        <w:t>UE IP address preservation indicator</w:t>
      </w:r>
      <w:r>
        <w:rPr>
          <w:rFonts w:hint="eastAsia"/>
          <w:lang w:val="en-US" w:eastAsia="zh-CN"/>
        </w:rPr>
        <w:t xml:space="preserve"> in the </w:t>
      </w:r>
      <w:r>
        <w:rPr>
          <w:bCs/>
        </w:rPr>
        <w:t>Network slice adaptation trigger</w:t>
      </w:r>
      <w:r>
        <w:rPr>
          <w:rFonts w:hint="eastAsia" w:eastAsia="宋体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rFonts w:hint="eastAsia" w:eastAsia="宋体"/>
          <w:lang w:eastAsia="zh-CN"/>
        </w:rPr>
        <w:t xml:space="preserve">not found in </w:t>
      </w:r>
      <w:r>
        <w:rPr>
          <w:rFonts w:hint="eastAsia" w:eastAsia="宋体"/>
          <w:lang w:val="en-US" w:eastAsia="zh-CN"/>
        </w:rPr>
        <w:t xml:space="preserve">TS 23.435. </w:t>
      </w:r>
      <w:r>
        <w:rPr>
          <w:rFonts w:hint="eastAsia" w:eastAsia="宋体"/>
          <w:lang w:eastAsia="zh-CN"/>
        </w:rPr>
        <w:t>Thus, CT1 would like to ask SA</w:t>
      </w:r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about more details on this information element</w:t>
      </w:r>
      <w:r>
        <w:rPr>
          <w:rFonts w:hint="eastAsia" w:eastAsia="宋体"/>
          <w:lang w:eastAsia="zh-CN"/>
        </w:rPr>
        <w:t>.</w:t>
      </w:r>
    </w:p>
    <w:p>
      <w:pPr>
        <w:pStyle w:val="15"/>
        <w:tabs>
          <w:tab w:val="clear" w:pos="4153"/>
          <w:tab w:val="clear" w:pos="8306"/>
        </w:tabs>
        <w:rPr>
          <w:rFonts w:hint="eastAsia"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SA6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provide </w:t>
      </w:r>
      <w:r>
        <w:rPr>
          <w:rFonts w:hint="eastAsia" w:eastAsia="宋体"/>
          <w:lang w:val="en-US" w:eastAsia="zh-CN"/>
        </w:rPr>
        <w:t xml:space="preserve">the scenario and condition to contain </w:t>
      </w:r>
      <w:r>
        <w:rPr>
          <w:rFonts w:hint="eastAsia"/>
          <w:lang w:val="en-US" w:eastAsia="zh-CN"/>
        </w:rPr>
        <w:t xml:space="preserve">the </w:t>
      </w:r>
      <w:r>
        <w:t>UE IP address preservation indicator</w:t>
      </w:r>
      <w:r>
        <w:rPr>
          <w:rFonts w:hint="eastAsia"/>
          <w:lang w:val="en-US" w:eastAsia="zh-CN"/>
        </w:rPr>
        <w:t xml:space="preserve"> in the </w:t>
      </w:r>
      <w:r>
        <w:rPr>
          <w:bCs/>
        </w:rPr>
        <w:t>Network slice adaptation trigger</w:t>
      </w:r>
      <w:r>
        <w:rPr>
          <w:rFonts w:hint="eastAsia"/>
          <w:lang w:val="en-US" w:eastAsia="zh-CN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1E1A4FF0"/>
    <w:rsid w:val="237F27B9"/>
    <w:rsid w:val="3EE24CD8"/>
    <w:rsid w:val="4EC41133"/>
    <w:rsid w:val="54642932"/>
    <w:rsid w:val="65D36432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221</Words>
  <Characters>1263</Characters>
  <Lines>10</Lines>
  <Paragraphs>2</Paragraphs>
  <TotalTime>3</TotalTime>
  <ScaleCrop>false</ScaleCrop>
  <LinksUpToDate>false</LinksUpToDate>
  <CharactersWithSpaces>1482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2019-01-14T13:28:00Z</dcterms:created>
  <dc:creator>David Boswarthick</dc:creator>
  <cp:lastModifiedBy>Xu</cp:lastModifiedBy>
  <cp:lastPrinted>2002-04-23T07:10:00Z</cp:lastPrinted>
  <dcterms:modified xsi:type="dcterms:W3CDTF">2024-04-08T07:41:12Z</dcterms:modified>
  <dc:title>LS template for N3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